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附件1</w:t>
      </w:r>
      <w:r>
        <w:rPr>
          <w:rFonts w:hint="eastAsia"/>
          <w:b/>
          <w:bCs/>
          <w:sz w:val="32"/>
          <w:szCs w:val="32"/>
          <w:lang w:eastAsia="zh-CN"/>
        </w:rPr>
        <w:t>：</w:t>
      </w:r>
      <w:r>
        <w:rPr>
          <w:rFonts w:hint="eastAsia"/>
          <w:b/>
          <w:bCs/>
          <w:sz w:val="32"/>
          <w:szCs w:val="32"/>
        </w:rPr>
        <w:t>第</w:t>
      </w:r>
      <w:r>
        <w:rPr>
          <w:rFonts w:hint="eastAsia"/>
          <w:b/>
          <w:bCs/>
          <w:sz w:val="32"/>
          <w:szCs w:val="32"/>
          <w:lang w:eastAsia="zh-CN"/>
        </w:rPr>
        <w:t>23</w:t>
      </w:r>
      <w:r>
        <w:rPr>
          <w:rFonts w:hint="eastAsia"/>
          <w:b/>
          <w:bCs/>
          <w:sz w:val="32"/>
          <w:szCs w:val="32"/>
        </w:rPr>
        <w:t>届南华文化节之</w:t>
      </w:r>
      <w:r>
        <w:rPr>
          <w:rFonts w:hint="eastAsia"/>
          <w:b/>
          <w:bCs/>
          <w:sz w:val="32"/>
          <w:szCs w:val="32"/>
          <w:lang w:eastAsia="zh-CN"/>
        </w:rPr>
        <w:t>首届创意市集活动</w:t>
      </w:r>
      <w:r>
        <w:rPr>
          <w:rFonts w:hint="eastAsia"/>
          <w:b/>
          <w:bCs/>
          <w:sz w:val="32"/>
          <w:szCs w:val="32"/>
        </w:rPr>
        <w:t>报名表</w:t>
      </w:r>
    </w:p>
    <w:tbl>
      <w:tblPr>
        <w:tblStyle w:val="5"/>
        <w:tblW w:w="8715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8"/>
        <w:gridCol w:w="1470"/>
        <w:gridCol w:w="720"/>
        <w:gridCol w:w="255"/>
        <w:gridCol w:w="257"/>
        <w:gridCol w:w="945"/>
        <w:gridCol w:w="328"/>
        <w:gridCol w:w="1011"/>
        <w:gridCol w:w="26"/>
        <w:gridCol w:w="1959"/>
        <w:gridCol w:w="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作品名称</w:t>
            </w: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作品编号</w:t>
            </w:r>
          </w:p>
        </w:tc>
        <w:tc>
          <w:tcPr>
            <w:tcW w:w="30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pacing w:val="-4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作品类别</w:t>
            </w:r>
          </w:p>
        </w:tc>
        <w:tc>
          <w:tcPr>
            <w:tcW w:w="700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 ）    A、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绘工艺类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B、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传统技艺类</w:t>
            </w:r>
          </w:p>
          <w:p>
            <w:pPr>
              <w:widowControl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 xml:space="preserve">      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C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创设计类      D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时尚生活类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是否申请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义卖</w:t>
            </w: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  <w:t>交易价格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(元)</w:t>
            </w:r>
          </w:p>
        </w:tc>
        <w:tc>
          <w:tcPr>
            <w:tcW w:w="30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参赛团队</w:t>
            </w: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（全称）</w:t>
            </w: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  <w:t>社团或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>所属二级院系</w:t>
            </w:r>
          </w:p>
        </w:tc>
        <w:tc>
          <w:tcPr>
            <w:tcW w:w="30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指导教师</w:t>
            </w: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18"/>
              </w:rPr>
              <w:t>（限报1人）</w:t>
            </w:r>
          </w:p>
        </w:tc>
        <w:tc>
          <w:tcPr>
            <w:tcW w:w="7007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cantSplit/>
          <w:trHeight w:val="630" w:hRule="atLeast"/>
        </w:trPr>
        <w:tc>
          <w:tcPr>
            <w:tcW w:w="1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团队</w:t>
            </w: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主要成员</w:t>
            </w: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（限报10人以内）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27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年级、专业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cantSplit/>
          <w:trHeight w:val="630" w:hRule="atLeast"/>
        </w:trPr>
        <w:tc>
          <w:tcPr>
            <w:tcW w:w="1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pacing w:val="-12"/>
                <w:sz w:val="24"/>
              </w:rPr>
            </w:pPr>
            <w:r>
              <w:rPr>
                <w:rFonts w:hint="eastAsia" w:ascii="仿宋" w:hAnsi="仿宋" w:eastAsia="仿宋" w:cs="仿宋"/>
                <w:spacing w:val="-12"/>
                <w:sz w:val="24"/>
              </w:rPr>
              <w:t>（负责人）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cantSplit/>
          <w:trHeight w:val="630" w:hRule="atLeast"/>
        </w:trPr>
        <w:tc>
          <w:tcPr>
            <w:tcW w:w="1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cantSplit/>
          <w:trHeight w:val="630" w:hRule="atLeast"/>
        </w:trPr>
        <w:tc>
          <w:tcPr>
            <w:tcW w:w="1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cantSplit/>
          <w:trHeight w:val="630" w:hRule="atLeast"/>
        </w:trPr>
        <w:tc>
          <w:tcPr>
            <w:tcW w:w="1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cantSplit/>
          <w:trHeight w:val="630" w:hRule="atLeast"/>
        </w:trPr>
        <w:tc>
          <w:tcPr>
            <w:tcW w:w="1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cantSplit/>
          <w:trHeight w:val="630" w:hRule="atLeast"/>
        </w:trPr>
        <w:tc>
          <w:tcPr>
            <w:tcW w:w="1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cantSplit/>
          <w:trHeight w:val="630" w:hRule="atLeast"/>
        </w:trPr>
        <w:tc>
          <w:tcPr>
            <w:tcW w:w="1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cantSplit/>
          <w:trHeight w:val="749" w:hRule="atLeast"/>
        </w:trPr>
        <w:tc>
          <w:tcPr>
            <w:tcW w:w="1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cantSplit/>
          <w:trHeight w:val="630" w:hRule="atLeast"/>
        </w:trPr>
        <w:tc>
          <w:tcPr>
            <w:tcW w:w="1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cantSplit/>
          <w:trHeight w:val="630" w:hRule="atLeast"/>
        </w:trPr>
        <w:tc>
          <w:tcPr>
            <w:tcW w:w="1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9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cantSplit/>
          <w:trHeight w:val="645" w:hRule="atLeast"/>
        </w:trPr>
        <w:tc>
          <w:tcPr>
            <w:tcW w:w="1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团队</w:t>
            </w: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联系方式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负责人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QQ</w:t>
            </w:r>
          </w:p>
        </w:tc>
        <w:tc>
          <w:tcPr>
            <w:tcW w:w="21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负责人</w:t>
            </w: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微信号</w:t>
            </w:r>
          </w:p>
        </w:tc>
        <w:tc>
          <w:tcPr>
            <w:tcW w:w="1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cantSplit/>
          <w:trHeight w:val="645" w:hRule="atLeast"/>
        </w:trPr>
        <w:tc>
          <w:tcPr>
            <w:tcW w:w="1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</w:t>
            </w:r>
          </w:p>
        </w:tc>
        <w:tc>
          <w:tcPr>
            <w:tcW w:w="12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手机</w:t>
            </w:r>
          </w:p>
        </w:tc>
        <w:tc>
          <w:tcPr>
            <w:tcW w:w="33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cantSplit/>
          <w:trHeight w:val="3728" w:hRule="atLeast"/>
        </w:trPr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作品简介</w:t>
            </w:r>
          </w:p>
          <w:p>
            <w:pPr>
              <w:rPr>
                <w:rFonts w:hint="eastAsia" w:ascii="仿宋" w:hAnsi="仿宋" w:eastAsia="仿宋" w:cs="仿宋"/>
                <w:spacing w:val="-6"/>
                <w:sz w:val="24"/>
              </w:rPr>
            </w:pPr>
            <w:r>
              <w:rPr>
                <w:rFonts w:hint="eastAsia" w:ascii="仿宋" w:hAnsi="仿宋" w:eastAsia="仿宋" w:cs="仿宋"/>
                <w:spacing w:val="-6"/>
                <w:sz w:val="24"/>
              </w:rPr>
              <w:t>（200字内）</w:t>
            </w:r>
          </w:p>
        </w:tc>
        <w:tc>
          <w:tcPr>
            <w:tcW w:w="697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（请简要说明创意设计理念、摊位特色、商品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成本</w:t>
            </w:r>
            <w:r>
              <w:rPr>
                <w:rFonts w:hint="eastAsia" w:ascii="仿宋" w:hAnsi="仿宋" w:eastAsia="仿宋" w:cs="仿宋"/>
                <w:sz w:val="24"/>
              </w:rPr>
              <w:t>等。照片请以附件形式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发送</w:t>
            </w:r>
            <w:r>
              <w:rPr>
                <w:rFonts w:hint="eastAsia" w:ascii="仿宋" w:hAnsi="仿宋" w:eastAsia="仿宋" w:cs="仿宋"/>
                <w:sz w:val="24"/>
              </w:rPr>
              <w:t>）</w:t>
            </w: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cantSplit/>
          <w:trHeight w:val="1565" w:hRule="atLeast"/>
        </w:trPr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原 创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作 品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承 诺</w:t>
            </w:r>
          </w:p>
        </w:tc>
        <w:tc>
          <w:tcPr>
            <w:tcW w:w="697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1.本作品，完全属于个人/团队原创，不存在抄袭、侵权等行为。2.同意该作品的著作权、版权等知识产权均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南华工商学院</w:t>
            </w:r>
            <w:r>
              <w:rPr>
                <w:rFonts w:hint="eastAsia" w:ascii="仿宋" w:hAnsi="仿宋" w:eastAsia="仿宋" w:cs="仿宋"/>
                <w:sz w:val="24"/>
              </w:rPr>
              <w:t>所有。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作者签名： 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年    月   日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cantSplit/>
          <w:trHeight w:val="1275" w:hRule="atLeast"/>
        </w:trPr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社团指导单位或院系团总支学生会</w:t>
            </w:r>
            <w:r>
              <w:rPr>
                <w:rFonts w:hint="eastAsia" w:ascii="仿宋" w:hAnsi="仿宋" w:eastAsia="仿宋" w:cs="仿宋"/>
                <w:sz w:val="24"/>
              </w:rPr>
              <w:t>审核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推荐意见</w:t>
            </w:r>
          </w:p>
        </w:tc>
        <w:tc>
          <w:tcPr>
            <w:tcW w:w="697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</w:rPr>
              <w:t>（公章）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" w:type="dxa"/>
          <w:cantSplit/>
          <w:trHeight w:val="2325" w:hRule="atLeast"/>
        </w:trPr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  注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sz w:val="24"/>
              </w:rPr>
              <w:t>对创意市集的新想法或建议（选填）</w:t>
            </w:r>
          </w:p>
        </w:tc>
        <w:tc>
          <w:tcPr>
            <w:tcW w:w="697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填写说明：1、每份作品填写一张表格，此表可以复制；</w:t>
      </w:r>
    </w:p>
    <w:p>
      <w:pPr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</w:rPr>
        <w:t xml:space="preserve">          2、表中未涉及事宜如参展团队需要说明，请在备注栏中写明</w:t>
      </w:r>
      <w:r>
        <w:rPr>
          <w:rFonts w:hint="eastAsia" w:ascii="仿宋" w:hAnsi="仿宋" w:eastAsia="仿宋" w:cs="仿宋"/>
          <w:lang w:eastAsia="zh-CN"/>
        </w:rPr>
        <w:t>；</w:t>
      </w:r>
    </w:p>
    <w:p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         3、此表双面打印；</w:t>
      </w:r>
    </w:p>
    <w:p>
      <w:pPr>
        <w:jc w:val="righ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         4、此表请于2016年12月05日上午11点前交回教学楼303信息工程与商务管</w:t>
      </w:r>
    </w:p>
    <w:p>
      <w:pPr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         理学院学生工作办公室，谢谢。</w:t>
      </w:r>
    </w:p>
    <w:p>
      <w:pPr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 xml:space="preserve">          注：请认真填写各项内容，此表将在创意市集摊位前张贴公示。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onospace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hint="eastAsia" w:ascii="仿宋" w:hAnsi="仿宋" w:eastAsia="仿宋" w:cs="仿宋"/>
        <w:sz w:val="21"/>
        <w:szCs w:val="21"/>
        <w:lang w:eastAsia="zh-CN"/>
      </w:rPr>
    </w:pPr>
    <w:r>
      <w:rPr>
        <w:rFonts w:hint="eastAsia" w:ascii="仿宋" w:hAnsi="仿宋" w:eastAsia="仿宋" w:cs="仿宋"/>
        <w:sz w:val="21"/>
        <w:szCs w:val="21"/>
        <w:lang w:eastAsia="zh-CN"/>
      </w:rPr>
      <w:t>带上创意来赶集，义卖产品做摊主、做公益！</w:t>
    </w:r>
    <w:r>
      <w:rPr>
        <w:rFonts w:hint="eastAsia" w:ascii="仿宋" w:hAnsi="仿宋" w:eastAsia="仿宋" w:cs="仿宋"/>
        <w:sz w:val="21"/>
        <w:szCs w:val="21"/>
      </w:rPr>
      <w:t>南华文化节之创意市集活动</w:t>
    </w:r>
    <w:r>
      <w:rPr>
        <w:rFonts w:hint="eastAsia" w:ascii="仿宋" w:hAnsi="仿宋" w:eastAsia="仿宋" w:cs="仿宋"/>
        <w:sz w:val="21"/>
        <w:szCs w:val="21"/>
        <w:lang w:eastAsia="zh-CN"/>
      </w:rPr>
      <w:t>等你来！</w:t>
    </w:r>
  </w:p>
  <w:p>
    <w:pPr>
      <w:pStyle w:val="3"/>
      <w:jc w:val="right"/>
      <w:rPr>
        <w:rFonts w:hint="eastAsia" w:ascii="仿宋" w:hAnsi="仿宋" w:eastAsia="仿宋" w:cs="仿宋"/>
        <w:lang w:eastAsia="zh-CN"/>
      </w:rPr>
    </w:pPr>
    <w:r>
      <w:rPr>
        <w:rFonts w:hint="eastAsia" w:ascii="仿宋" w:hAnsi="仿宋" w:eastAsia="仿宋" w:cs="仿宋"/>
        <w:lang w:eastAsia="zh-CN"/>
      </w:rPr>
      <w:t>（</w:t>
    </w:r>
    <w:r>
      <w:rPr>
        <w:rFonts w:hint="eastAsia" w:ascii="仿宋" w:hAnsi="仿宋" w:eastAsia="仿宋" w:cs="仿宋"/>
      </w:rPr>
      <w:t>信息工程与商务管理学院团总支学生会</w:t>
    </w:r>
    <w:r>
      <w:rPr>
        <w:rFonts w:hint="eastAsia" w:ascii="仿宋" w:hAnsi="仿宋" w:eastAsia="仿宋" w:cs="仿宋"/>
        <w:lang w:eastAsia="zh-CN"/>
      </w:rPr>
      <w:t>宣）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6A1108"/>
    <w:rsid w:val="1CD718C0"/>
    <w:rsid w:val="366A1108"/>
    <w:rsid w:val="3DC64962"/>
    <w:rsid w:val="3E2B2A17"/>
    <w:rsid w:val="3FB61625"/>
    <w:rsid w:val="48527CFB"/>
    <w:rsid w:val="4D500FB5"/>
    <w:rsid w:val="58D538DC"/>
    <w:rsid w:val="60853CD3"/>
    <w:rsid w:val="61FD75E1"/>
    <w:rsid w:val="63F93BA4"/>
    <w:rsid w:val="70D232C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2016-10-28T03:20:00Z</dcterms:created>
  <dc:creator>蓝凌软件</dc:creator>
  <cp:lastModifiedBy>蓝凌软件</cp:lastModifiedBy>
  <cp:lastPrinted>2016-10-30T09:24:00Z</cp:lastPrinted>
  <dcterms:modified xsi:type="dcterms:W3CDTF">2016-10-30T09:37:39Z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